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2AE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 w14:paraId="3AB09B73">
      <w:pPr>
        <w:rPr>
          <w:rFonts w:hint="eastAsia"/>
          <w:lang w:val="en-GB"/>
        </w:rPr>
      </w:pPr>
    </w:p>
    <w:p w14:paraId="493F524D">
      <w:pPr>
        <w:jc w:val="center"/>
        <w:rPr>
          <w:rFonts w:hint="eastAsia" w:ascii="宋体" w:hAnsi="宋体"/>
          <w:b/>
          <w:sz w:val="32"/>
          <w:szCs w:val="32"/>
          <w:lang w:val="en-GB"/>
        </w:rPr>
      </w:pPr>
      <w:r>
        <w:rPr>
          <w:rFonts w:hint="eastAsia" w:ascii="宋体" w:hAnsi="宋体"/>
          <w:b/>
          <w:sz w:val="32"/>
          <w:szCs w:val="32"/>
          <w:lang w:val="en-GB"/>
        </w:rPr>
        <w:t>申</w:t>
      </w:r>
      <w:r>
        <w:rPr>
          <w:rFonts w:hint="eastAsia" w:ascii="宋体" w:hAnsi="宋体"/>
          <w:b/>
          <w:sz w:val="32"/>
          <w:szCs w:val="32"/>
          <w:lang w:val="en-GB" w:eastAsia="zh-CN"/>
        </w:rPr>
        <w:t>报</w:t>
      </w:r>
      <w:r>
        <w:rPr>
          <w:rFonts w:hint="eastAsia" w:ascii="宋体" w:hAnsi="宋体"/>
          <w:b/>
          <w:sz w:val="32"/>
          <w:szCs w:val="32"/>
          <w:lang w:val="en-GB"/>
        </w:rPr>
        <w:t>专业</w:t>
      </w:r>
    </w:p>
    <w:p w14:paraId="5986F20B">
      <w:pPr>
        <w:rPr>
          <w:rFonts w:hint="eastAsia"/>
          <w:lang w:val="en-GB"/>
        </w:rPr>
      </w:pPr>
    </w:p>
    <w:p w14:paraId="75C1EA40"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勘察设计类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建筑学、</w:t>
      </w:r>
      <w:r>
        <w:rPr>
          <w:rFonts w:hint="eastAsia" w:ascii="仿宋" w:hAnsi="仿宋" w:eastAsia="仿宋"/>
          <w:sz w:val="32"/>
          <w:szCs w:val="32"/>
          <w:lang w:eastAsia="zh-CN"/>
        </w:rPr>
        <w:t>建筑结构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岩土工程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工程测量、</w:t>
      </w:r>
      <w:r>
        <w:rPr>
          <w:rFonts w:hint="eastAsia" w:ascii="仿宋" w:hAnsi="仿宋" w:eastAsia="仿宋"/>
          <w:sz w:val="32"/>
          <w:szCs w:val="32"/>
          <w:lang w:eastAsia="zh-CN"/>
        </w:rPr>
        <w:t>建筑</w:t>
      </w:r>
      <w:r>
        <w:rPr>
          <w:rFonts w:hint="eastAsia" w:ascii="仿宋" w:hAnsi="仿宋" w:eastAsia="仿宋"/>
          <w:sz w:val="32"/>
          <w:szCs w:val="32"/>
        </w:rPr>
        <w:t>装饰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、给水排水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、暖通与空调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、燃气工程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、建筑电气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设计、</w:t>
      </w:r>
      <w:r>
        <w:rPr>
          <w:rFonts w:hint="eastAsia" w:ascii="仿宋" w:hAnsi="仿宋" w:eastAsia="仿宋"/>
          <w:sz w:val="32"/>
          <w:szCs w:val="32"/>
        </w:rPr>
        <w:t>建筑智能化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、城市道路桥梁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、风景园林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消防工程设计等。</w:t>
      </w:r>
    </w:p>
    <w:p w14:paraId="1BDB03F3">
      <w:p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施工类：</w:t>
      </w:r>
      <w:r>
        <w:rPr>
          <w:rFonts w:hint="eastAsia" w:ascii="仿宋" w:hAnsi="仿宋" w:eastAsia="仿宋"/>
          <w:sz w:val="32"/>
          <w:szCs w:val="32"/>
        </w:rPr>
        <w:t>建筑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  <w:lang w:eastAsia="zh-CN"/>
        </w:rPr>
        <w:t>、建筑</w:t>
      </w:r>
      <w:r>
        <w:rPr>
          <w:rFonts w:hint="eastAsia" w:ascii="仿宋" w:hAnsi="仿宋" w:eastAsia="仿宋"/>
          <w:sz w:val="32"/>
          <w:szCs w:val="32"/>
        </w:rPr>
        <w:t>装饰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、给水排水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、暖通与空调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、燃气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、建筑电气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工程施工、</w:t>
      </w:r>
      <w:r>
        <w:rPr>
          <w:rFonts w:hint="eastAsia" w:ascii="仿宋" w:hAnsi="仿宋" w:eastAsia="仿宋"/>
          <w:sz w:val="32"/>
          <w:szCs w:val="32"/>
        </w:rPr>
        <w:t>建筑智能化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、城市道路桥梁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、风景园林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消防工程施工等。</w:t>
      </w:r>
    </w:p>
    <w:p w14:paraId="4DA528BD">
      <w:p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管理服务类：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工程造价（土木建筑工程、安装工程）、工程监理（房屋建筑工程、市政公用工程、机电安装工程）、建筑工程管理、建筑</w:t>
      </w:r>
      <w:r>
        <w:rPr>
          <w:rFonts w:hint="eastAsia" w:ascii="仿宋" w:hAnsi="仿宋" w:eastAsia="仿宋"/>
          <w:sz w:val="32"/>
          <w:szCs w:val="32"/>
          <w:lang w:eastAsia="zh-CN"/>
        </w:rPr>
        <w:t>工程检测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等。</w:t>
      </w:r>
    </w:p>
    <w:p w14:paraId="3B36C6B6"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建筑材料类：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混凝土等。</w:t>
      </w:r>
    </w:p>
    <w:p w14:paraId="58EB5D42">
      <w:pPr>
        <w:ind w:firstLine="643" w:firstLineChars="200"/>
        <w:rPr>
          <w:rFonts w:hint="eastAsia" w:ascii="宋体" w:hAnsi="宋体"/>
          <w:b/>
          <w:sz w:val="32"/>
          <w:szCs w:val="32"/>
          <w:lang w:val="en-GB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其他专业：</w:t>
      </w:r>
      <w:r>
        <w:rPr>
          <w:rFonts w:hint="eastAsia" w:ascii="仿宋" w:hAnsi="仿宋" w:eastAsia="仿宋"/>
          <w:sz w:val="32"/>
          <w:szCs w:val="32"/>
        </w:rPr>
        <w:t>城市规划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等。</w:t>
      </w:r>
    </w:p>
    <w:p w14:paraId="5C2A1EB1">
      <w:pPr>
        <w:ind w:firstLine="3534" w:firstLineChars="1100"/>
        <w:jc w:val="both"/>
        <w:rPr>
          <w:rFonts w:hint="eastAsia" w:ascii="宋体" w:hAnsi="宋体"/>
          <w:b/>
          <w:sz w:val="32"/>
          <w:szCs w:val="32"/>
          <w:lang w:val="en-GB"/>
        </w:rPr>
      </w:pPr>
    </w:p>
    <w:p w14:paraId="57F636C9">
      <w:pPr>
        <w:ind w:firstLine="3534" w:firstLineChars="1100"/>
        <w:jc w:val="both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GB"/>
        </w:rPr>
        <w:t>申</w:t>
      </w:r>
      <w:r>
        <w:rPr>
          <w:rFonts w:hint="eastAsia" w:ascii="宋体" w:hAnsi="宋体"/>
          <w:b/>
          <w:sz w:val="32"/>
          <w:szCs w:val="32"/>
          <w:lang w:val="en-GB" w:eastAsia="zh-CN"/>
        </w:rPr>
        <w:t>报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类别</w:t>
      </w:r>
    </w:p>
    <w:p w14:paraId="2F78F378">
      <w:pPr>
        <w:ind w:firstLine="642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一类论文：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凡取得中级（含相关专业同等级执业资格）及以上专业技术资格的专业技术人员可以申报一类论文。</w:t>
      </w:r>
      <w:bookmarkStart w:id="0" w:name="_GoBack"/>
      <w:bookmarkEnd w:id="0"/>
    </w:p>
    <w:p w14:paraId="4293F005">
      <w:pPr>
        <w:ind w:firstLine="642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二类论文：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凡取得初级（含相关专业同等级执业资格）及以上专业技术资格的专业技术人员可以申报二类论文。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mNjNlZmJhYzAyOTA4ODRmNDZhMTdhMmRmY2NhNjUifQ=="/>
  </w:docVars>
  <w:rsids>
    <w:rsidRoot w:val="003718B1"/>
    <w:rsid w:val="003718B1"/>
    <w:rsid w:val="00A14931"/>
    <w:rsid w:val="039E075F"/>
    <w:rsid w:val="05905FE0"/>
    <w:rsid w:val="0A29432B"/>
    <w:rsid w:val="0AD92F48"/>
    <w:rsid w:val="106738BD"/>
    <w:rsid w:val="2B715418"/>
    <w:rsid w:val="35821861"/>
    <w:rsid w:val="48B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283</Words>
  <Characters>283</Characters>
  <Lines>1</Lines>
  <Paragraphs>1</Paragraphs>
  <TotalTime>3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2021-05-19T06:51:00Z</dcterms:created>
  <dc:creator>User</dc:creator>
  <cp:lastModifiedBy>qq~</cp:lastModifiedBy>
  <dcterms:modified xsi:type="dcterms:W3CDTF">2024-09-20T08:06:23Z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E001D34155D446CEBABB60878A4ACCC9</vt:lpwstr>
  </property>
</Properties>
</file>